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0B45F8D1"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6" w:history="1">
        <w:r w:rsidR="00D6451B" w:rsidRPr="00A3348A">
          <w:rPr>
            <w:rStyle w:val="a4"/>
            <w:rFonts w:ascii="Times New Roman" w:hAnsi="Times New Roman" w:cs="Times New Roman"/>
            <w:sz w:val="24"/>
            <w:szCs w:val="24"/>
            <w:lang w:val="en-US" w:eastAsia="ru-RU"/>
          </w:rPr>
          <w:t>kdsbendery</w:t>
        </w:r>
        <w:r w:rsidR="00D6451B" w:rsidRPr="00A3348A">
          <w:rPr>
            <w:rStyle w:val="a4"/>
            <w:rFonts w:ascii="Times New Roman" w:hAnsi="Times New Roman" w:cs="Times New Roman"/>
            <w:sz w:val="24"/>
            <w:szCs w:val="24"/>
            <w:lang w:eastAsia="ru-RU"/>
          </w:rPr>
          <w:t>1@mail.ru</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7AD21307"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540B00">
        <w:rPr>
          <w:rFonts w:ascii="Times New Roman" w:hAnsi="Times New Roman" w:cs="Times New Roman"/>
          <w:bCs/>
          <w:sz w:val="24"/>
          <w:szCs w:val="24"/>
          <w:lang w:eastAsia="ru-RU"/>
        </w:rPr>
        <w:t>­</w:t>
      </w:r>
      <w:r w:rsidRPr="00540B00">
        <w:rPr>
          <w:rFonts w:ascii="Times New Roman" w:hAnsi="Times New Roman" w:cs="Times New Roman"/>
          <w:bCs/>
          <w:sz w:val="24"/>
          <w:szCs w:val="24"/>
          <w:lang w:eastAsia="ru-RU"/>
        </w:rPr>
        <w:tab/>
        <w:t>слова</w:t>
      </w:r>
      <w:r w:rsidRPr="00323294">
        <w:rPr>
          <w:rFonts w:ascii="Times New Roman" w:hAnsi="Times New Roman" w:cs="Times New Roman"/>
          <w:bCs/>
          <w:sz w:val="24"/>
          <w:szCs w:val="24"/>
          <w:lang w:eastAsia="ru-RU"/>
        </w:rPr>
        <w:t xml:space="preserve">: </w:t>
      </w:r>
      <w:r w:rsidR="006F681E" w:rsidRPr="00323294">
        <w:rPr>
          <w:rFonts w:ascii="Times New Roman" w:hAnsi="Times New Roman" w:cs="Times New Roman"/>
          <w:bCs/>
          <w:i/>
          <w:sz w:val="24"/>
          <w:szCs w:val="24"/>
          <w:u w:val="single"/>
          <w:lang w:eastAsia="ru-RU"/>
        </w:rPr>
        <w:t xml:space="preserve">«Не вскрывать до </w:t>
      </w:r>
      <w:r w:rsidR="00E13A9D" w:rsidRPr="00323294">
        <w:rPr>
          <w:rFonts w:ascii="Times New Roman" w:hAnsi="Times New Roman" w:cs="Times New Roman"/>
          <w:bCs/>
          <w:i/>
          <w:sz w:val="24"/>
          <w:szCs w:val="24"/>
          <w:u w:val="single"/>
          <w:lang w:eastAsia="ru-RU"/>
        </w:rPr>
        <w:t>«</w:t>
      </w:r>
      <w:r w:rsidR="001D5ACB">
        <w:rPr>
          <w:rFonts w:ascii="Times New Roman" w:hAnsi="Times New Roman" w:cs="Times New Roman"/>
          <w:bCs/>
          <w:i/>
          <w:sz w:val="24"/>
          <w:szCs w:val="24"/>
          <w:u w:val="single"/>
          <w:lang w:eastAsia="ru-RU"/>
        </w:rPr>
        <w:t>--</w:t>
      </w:r>
      <w:r w:rsidR="00323294" w:rsidRPr="00323294">
        <w:rPr>
          <w:rFonts w:ascii="Times New Roman" w:hAnsi="Times New Roman" w:cs="Times New Roman"/>
          <w:bCs/>
          <w:i/>
          <w:sz w:val="24"/>
          <w:szCs w:val="24"/>
          <w:u w:val="single"/>
          <w:lang w:eastAsia="ru-RU"/>
        </w:rPr>
        <w:t>» часов «</w:t>
      </w:r>
      <w:r w:rsidR="001D5ACB">
        <w:rPr>
          <w:rFonts w:ascii="Times New Roman" w:hAnsi="Times New Roman" w:cs="Times New Roman"/>
          <w:bCs/>
          <w:i/>
          <w:sz w:val="24"/>
          <w:szCs w:val="24"/>
          <w:u w:val="single"/>
          <w:lang w:eastAsia="ru-RU"/>
        </w:rPr>
        <w:t>--</w:t>
      </w:r>
      <w:r w:rsidR="00E13A9D" w:rsidRPr="00323294">
        <w:rPr>
          <w:rFonts w:ascii="Times New Roman" w:hAnsi="Times New Roman" w:cs="Times New Roman"/>
          <w:bCs/>
          <w:i/>
          <w:sz w:val="24"/>
          <w:szCs w:val="24"/>
          <w:u w:val="single"/>
          <w:lang w:eastAsia="ru-RU"/>
        </w:rPr>
        <w:t xml:space="preserve">» минут, по местному времени, </w:t>
      </w:r>
      <w:r w:rsidR="001D5ACB">
        <w:rPr>
          <w:rFonts w:ascii="Times New Roman" w:hAnsi="Times New Roman" w:cs="Times New Roman"/>
          <w:bCs/>
          <w:i/>
          <w:sz w:val="24"/>
          <w:szCs w:val="24"/>
          <w:u w:val="single"/>
          <w:lang w:eastAsia="ru-RU"/>
        </w:rPr>
        <w:t>--</w:t>
      </w:r>
      <w:r w:rsidR="00323294" w:rsidRPr="00323294">
        <w:rPr>
          <w:rFonts w:ascii="Times New Roman" w:hAnsi="Times New Roman" w:cs="Times New Roman"/>
          <w:bCs/>
          <w:i/>
          <w:sz w:val="24"/>
          <w:szCs w:val="24"/>
          <w:u w:val="single"/>
          <w:lang w:eastAsia="ru-RU"/>
        </w:rPr>
        <w:t>.</w:t>
      </w:r>
      <w:r w:rsidR="001D5ACB">
        <w:rPr>
          <w:rFonts w:ascii="Times New Roman" w:hAnsi="Times New Roman" w:cs="Times New Roman"/>
          <w:bCs/>
          <w:i/>
          <w:sz w:val="24"/>
          <w:szCs w:val="24"/>
          <w:u w:val="single"/>
          <w:lang w:eastAsia="ru-RU"/>
        </w:rPr>
        <w:t>--</w:t>
      </w:r>
      <w:r w:rsidR="007D65E4" w:rsidRPr="00323294">
        <w:rPr>
          <w:rFonts w:ascii="Times New Roman" w:hAnsi="Times New Roman" w:cs="Times New Roman"/>
          <w:bCs/>
          <w:i/>
          <w:sz w:val="24"/>
          <w:szCs w:val="24"/>
          <w:u w:val="single"/>
          <w:lang w:eastAsia="ru-RU"/>
        </w:rPr>
        <w:t>.202</w:t>
      </w:r>
      <w:r w:rsidR="00952E20">
        <w:rPr>
          <w:rFonts w:ascii="Times New Roman" w:hAnsi="Times New Roman" w:cs="Times New Roman"/>
          <w:bCs/>
          <w:i/>
          <w:sz w:val="24"/>
          <w:szCs w:val="24"/>
          <w:u w:val="single"/>
          <w:lang w:eastAsia="ru-RU"/>
        </w:rPr>
        <w:t>6</w:t>
      </w:r>
      <w:r w:rsidR="00A0649D" w:rsidRPr="00323294">
        <w:rPr>
          <w:rFonts w:ascii="Times New Roman" w:hAnsi="Times New Roman" w:cs="Times New Roman"/>
          <w:bCs/>
          <w:i/>
          <w:sz w:val="24"/>
          <w:szCs w:val="24"/>
          <w:u w:val="single"/>
          <w:lang w:eastAsia="ru-RU"/>
        </w:rPr>
        <w:t xml:space="preserve"> </w:t>
      </w:r>
      <w:r w:rsidRPr="00323294">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(указать предмет закупки)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24C6B16A"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w:t>
      </w:r>
    </w:p>
    <w:p w14:paraId="7590EC6C" w14:textId="5490FFFC" w:rsidR="001D5ACB" w:rsidRPr="00233AE4" w:rsidRDefault="001D5ACB" w:rsidP="001D5AC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 т.д.</w:t>
      </w:r>
    </w:p>
    <w:p w14:paraId="788BB17E" w14:textId="77777777"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 </w:t>
      </w:r>
    </w:p>
    <w:p w14:paraId="36A51C92" w14:textId="77777777" w:rsidR="001D5ACB" w:rsidRDefault="001D5ACB" w:rsidP="00F60619">
      <w:pPr>
        <w:spacing w:after="0" w:line="240" w:lineRule="auto"/>
        <w:ind w:firstLine="709"/>
        <w:jc w:val="center"/>
        <w:rPr>
          <w:rFonts w:ascii="Times New Roman" w:eastAsia="Calibri" w:hAnsi="Times New Roman" w:cs="Times New Roman"/>
          <w:b/>
          <w:i/>
          <w:sz w:val="24"/>
          <w:szCs w:val="24"/>
        </w:rPr>
      </w:pPr>
    </w:p>
    <w:p w14:paraId="50F6290E" w14:textId="77777777" w:rsidR="001D5ACB" w:rsidRDefault="001D5ACB" w:rsidP="00F60619">
      <w:pPr>
        <w:spacing w:after="0" w:line="240" w:lineRule="auto"/>
        <w:ind w:firstLine="709"/>
        <w:jc w:val="center"/>
        <w:rPr>
          <w:rFonts w:ascii="Times New Roman" w:eastAsia="Calibri" w:hAnsi="Times New Roman" w:cs="Times New Roman"/>
          <w:b/>
          <w:i/>
          <w:sz w:val="24"/>
          <w:szCs w:val="24"/>
        </w:rPr>
      </w:pPr>
    </w:p>
    <w:p w14:paraId="0C772C60" w14:textId="77777777" w:rsidR="001D5ACB" w:rsidRDefault="001D5ACB" w:rsidP="00F60619">
      <w:pPr>
        <w:spacing w:after="0" w:line="240" w:lineRule="auto"/>
        <w:ind w:firstLine="709"/>
        <w:jc w:val="center"/>
        <w:rPr>
          <w:rFonts w:ascii="Times New Roman" w:eastAsia="Calibri" w:hAnsi="Times New Roman" w:cs="Times New Roman"/>
          <w:b/>
          <w:i/>
          <w:sz w:val="24"/>
          <w:szCs w:val="24"/>
        </w:rPr>
      </w:pPr>
    </w:p>
    <w:p w14:paraId="2F38C50F" w14:textId="0E91DA7A"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77777777" w:rsidR="00F60619" w:rsidRDefault="00F60619" w:rsidP="00233AE4">
      <w:pPr>
        <w:spacing w:after="0" w:line="240" w:lineRule="auto"/>
        <w:ind w:firstLine="709"/>
        <w:jc w:val="both"/>
        <w:rPr>
          <w:rFonts w:ascii="Times New Roman" w:eastAsia="Calibri" w:hAnsi="Times New Roman" w:cs="Times New Roman"/>
          <w:sz w:val="24"/>
          <w:szCs w:val="24"/>
        </w:rPr>
      </w:pP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наи</w:t>
      </w:r>
      <w:r w:rsidRPr="009E13E6">
        <w:rPr>
          <w:rFonts w:ascii="Times New Roman" w:hAnsi="Times New Roman" w:cs="Times New Roman"/>
          <w:sz w:val="24"/>
          <w:szCs w:val="24"/>
        </w:rPr>
        <w:t xml:space="preserve">менование участника процедуры закупки) </w:t>
      </w:r>
    </w:p>
    <w:p w14:paraId="5F63E2F4" w14:textId="77777777"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 xml:space="preserve"> 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7"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4672"/>
        <w:gridCol w:w="4673"/>
      </w:tblGrid>
      <w:tr w:rsidR="00233AE4" w:rsidRPr="00233AE4" w14:paraId="401A31C5" w14:textId="77777777" w:rsidTr="00175684">
        <w:tc>
          <w:tcPr>
            <w:tcW w:w="4672"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4673"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175684">
        <w:tc>
          <w:tcPr>
            <w:tcW w:w="4672"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175684">
        <w:tc>
          <w:tcPr>
            <w:tcW w:w="4672"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4673"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175684">
        <w:tc>
          <w:tcPr>
            <w:tcW w:w="4672"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4673"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175684">
        <w:tc>
          <w:tcPr>
            <w:tcW w:w="4672"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4673"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175684">
        <w:tc>
          <w:tcPr>
            <w:tcW w:w="4672"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4673"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175684">
        <w:tc>
          <w:tcPr>
            <w:tcW w:w="4672"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4673"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175684">
        <w:tc>
          <w:tcPr>
            <w:tcW w:w="4672"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4673"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222E2FFD" w:rsidR="00D565B4" w:rsidRDefault="00D565B4" w:rsidP="00D565B4">
      <w:pPr>
        <w:spacing w:after="0" w:line="240" w:lineRule="auto"/>
        <w:jc w:val="both"/>
        <w:rPr>
          <w:rFonts w:ascii="Times New Roman" w:hAnsi="Times New Roman" w:cs="Times New Roman"/>
          <w:sz w:val="24"/>
          <w:szCs w:val="24"/>
        </w:rPr>
      </w:pPr>
    </w:p>
    <w:p w14:paraId="60F3C0DF" w14:textId="77777777" w:rsidR="00191AEE" w:rsidRDefault="00191AEE"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lastRenderedPageBreak/>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имя, </w:t>
      </w:r>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77777777" w:rsidR="00410D9D" w:rsidRDefault="00410D9D">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p w14:paraId="73FF57DE" w14:textId="77777777" w:rsidR="00410D9D" w:rsidRPr="00394A59" w:rsidRDefault="00410D9D">
      <w:pPr>
        <w:spacing w:after="0" w:line="240" w:lineRule="auto"/>
        <w:ind w:firstLine="709"/>
        <w:jc w:val="both"/>
        <w:rPr>
          <w:rFonts w:ascii="Times New Roman" w:hAnsi="Times New Roman" w:cs="Times New Roman"/>
          <w:sz w:val="24"/>
          <w:szCs w:val="24"/>
        </w:rPr>
      </w:pPr>
    </w:p>
    <w:sectPr w:rsidR="00410D9D" w:rsidRPr="00394A59"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66"/>
    <w:rsid w:val="000356FE"/>
    <w:rsid w:val="00045E3C"/>
    <w:rsid w:val="00094CF2"/>
    <w:rsid w:val="000E59D2"/>
    <w:rsid w:val="00103E28"/>
    <w:rsid w:val="00160B13"/>
    <w:rsid w:val="00190886"/>
    <w:rsid w:val="00191AEE"/>
    <w:rsid w:val="001D5ACB"/>
    <w:rsid w:val="001E2513"/>
    <w:rsid w:val="00233AE4"/>
    <w:rsid w:val="002A68D5"/>
    <w:rsid w:val="002B7E35"/>
    <w:rsid w:val="002D5AD0"/>
    <w:rsid w:val="002F5259"/>
    <w:rsid w:val="0032074C"/>
    <w:rsid w:val="00323294"/>
    <w:rsid w:val="0033511A"/>
    <w:rsid w:val="00376A3B"/>
    <w:rsid w:val="00394A59"/>
    <w:rsid w:val="00410D9D"/>
    <w:rsid w:val="00433E66"/>
    <w:rsid w:val="00444FD2"/>
    <w:rsid w:val="00453023"/>
    <w:rsid w:val="00491243"/>
    <w:rsid w:val="004D7D08"/>
    <w:rsid w:val="004E0DE4"/>
    <w:rsid w:val="004E17F7"/>
    <w:rsid w:val="00514802"/>
    <w:rsid w:val="00520A2C"/>
    <w:rsid w:val="00540B00"/>
    <w:rsid w:val="0055003B"/>
    <w:rsid w:val="00574891"/>
    <w:rsid w:val="00577F7E"/>
    <w:rsid w:val="00586041"/>
    <w:rsid w:val="005A634E"/>
    <w:rsid w:val="005B5B5B"/>
    <w:rsid w:val="005C2079"/>
    <w:rsid w:val="005C6821"/>
    <w:rsid w:val="005E15A6"/>
    <w:rsid w:val="005F1B1C"/>
    <w:rsid w:val="00626789"/>
    <w:rsid w:val="006B2672"/>
    <w:rsid w:val="006F681E"/>
    <w:rsid w:val="006F79CE"/>
    <w:rsid w:val="00705F58"/>
    <w:rsid w:val="00711E50"/>
    <w:rsid w:val="00714996"/>
    <w:rsid w:val="007376E3"/>
    <w:rsid w:val="00754735"/>
    <w:rsid w:val="007767F4"/>
    <w:rsid w:val="007D65E4"/>
    <w:rsid w:val="00867AA9"/>
    <w:rsid w:val="00874931"/>
    <w:rsid w:val="008E192C"/>
    <w:rsid w:val="008F6302"/>
    <w:rsid w:val="00915E83"/>
    <w:rsid w:val="00952E20"/>
    <w:rsid w:val="00962DBC"/>
    <w:rsid w:val="009E041F"/>
    <w:rsid w:val="00A0649D"/>
    <w:rsid w:val="00A0766A"/>
    <w:rsid w:val="00A11A88"/>
    <w:rsid w:val="00A50DD0"/>
    <w:rsid w:val="00A61111"/>
    <w:rsid w:val="00A82EC9"/>
    <w:rsid w:val="00AF1616"/>
    <w:rsid w:val="00B43D1B"/>
    <w:rsid w:val="00B519B2"/>
    <w:rsid w:val="00B82A6E"/>
    <w:rsid w:val="00BF5266"/>
    <w:rsid w:val="00C44E9B"/>
    <w:rsid w:val="00CD53CA"/>
    <w:rsid w:val="00D34193"/>
    <w:rsid w:val="00D565B4"/>
    <w:rsid w:val="00D6451B"/>
    <w:rsid w:val="00D67BE8"/>
    <w:rsid w:val="00DD3A4F"/>
    <w:rsid w:val="00DE773C"/>
    <w:rsid w:val="00E13A9D"/>
    <w:rsid w:val="00EE665F"/>
    <w:rsid w:val="00EF7362"/>
    <w:rsid w:val="00F00ED8"/>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F19CF315-A394-4C75-AF59-3007A512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D64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spmr.org/legislation/bills/vi-soziv/62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dsbendery1@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1B26-454C-4128-B58D-A8FA40A2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1708</Words>
  <Characters>9740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comp1</cp:lastModifiedBy>
  <cp:revision>6</cp:revision>
  <dcterms:created xsi:type="dcterms:W3CDTF">2024-04-04T16:51:00Z</dcterms:created>
  <dcterms:modified xsi:type="dcterms:W3CDTF">2026-02-25T12:47:00Z</dcterms:modified>
</cp:coreProperties>
</file>